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DB74" w14:textId="1ABD705E" w:rsidR="002940E8" w:rsidRDefault="002940E8" w:rsidP="002940E8">
      <w:pPr>
        <w:rPr>
          <w:color w:val="003399"/>
          <w:sz w:val="96"/>
          <w:szCs w:val="96"/>
        </w:rPr>
      </w:pPr>
    </w:p>
    <w:p w14:paraId="708C89CE" w14:textId="77777777" w:rsidR="00C207F6" w:rsidRDefault="00C207F6" w:rsidP="002940E8">
      <w:pPr>
        <w:rPr>
          <w:color w:val="003399"/>
          <w:sz w:val="96"/>
          <w:szCs w:val="96"/>
        </w:rPr>
      </w:pPr>
    </w:p>
    <w:p w14:paraId="21C32073" w14:textId="5076BC04" w:rsidR="0076695D" w:rsidRDefault="0076695D" w:rsidP="00521DB2">
      <w:pPr>
        <w:jc w:val="center"/>
        <w:rPr>
          <w:color w:val="003399"/>
          <w:sz w:val="96"/>
          <w:szCs w:val="96"/>
        </w:rPr>
      </w:pPr>
      <w:r>
        <w:rPr>
          <w:color w:val="003399"/>
          <w:sz w:val="96"/>
          <w:szCs w:val="96"/>
        </w:rPr>
        <w:t>Wrotham School</w:t>
      </w:r>
    </w:p>
    <w:p w14:paraId="7617C9EE" w14:textId="77777777" w:rsidR="00521DB2" w:rsidRDefault="00521DB2" w:rsidP="00521DB2">
      <w:pPr>
        <w:jc w:val="center"/>
        <w:rPr>
          <w:color w:val="003399"/>
          <w:sz w:val="96"/>
          <w:szCs w:val="96"/>
        </w:rPr>
      </w:pPr>
    </w:p>
    <w:p w14:paraId="195073E3" w14:textId="0B449631" w:rsidR="002940E8" w:rsidRPr="00E127AD" w:rsidRDefault="00521DB2" w:rsidP="00521DB2">
      <w:pPr>
        <w:spacing w:after="120"/>
        <w:jc w:val="center"/>
        <w:rPr>
          <w:b/>
          <w:color w:val="003399"/>
          <w:sz w:val="72"/>
          <w:szCs w:val="72"/>
        </w:rPr>
      </w:pPr>
      <w:r>
        <w:rPr>
          <w:b/>
          <w:color w:val="003399"/>
          <w:sz w:val="72"/>
          <w:szCs w:val="72"/>
        </w:rPr>
        <w:t>Overnight Supervision Arrangements</w:t>
      </w:r>
      <w:r w:rsidR="00236757" w:rsidRPr="00E127AD">
        <w:rPr>
          <w:b/>
          <w:color w:val="003399"/>
          <w:sz w:val="72"/>
          <w:szCs w:val="72"/>
        </w:rPr>
        <w:t xml:space="preserve"> policy</w:t>
      </w:r>
    </w:p>
    <w:p w14:paraId="7C7034B4" w14:textId="3D0CAE89" w:rsidR="002940E8" w:rsidRDefault="009B4616" w:rsidP="00521DB2">
      <w:pPr>
        <w:autoSpaceDE w:val="0"/>
        <w:autoSpaceDN w:val="0"/>
        <w:adjustRightInd w:val="0"/>
        <w:spacing w:line="276" w:lineRule="auto"/>
        <w:jc w:val="center"/>
        <w:rPr>
          <w:szCs w:val="24"/>
        </w:rPr>
      </w:pPr>
      <w:r>
        <w:rPr>
          <w:color w:val="FF3300"/>
          <w:sz w:val="72"/>
          <w:szCs w:val="72"/>
        </w:rPr>
        <w:t>2020/21</w:t>
      </w:r>
    </w:p>
    <w:p w14:paraId="77A2CCA8" w14:textId="4A638D34" w:rsidR="002940E8" w:rsidRDefault="002940E8" w:rsidP="002940E8">
      <w:pPr>
        <w:autoSpaceDE w:val="0"/>
        <w:autoSpaceDN w:val="0"/>
        <w:adjustRightInd w:val="0"/>
        <w:spacing w:line="276" w:lineRule="auto"/>
        <w:rPr>
          <w:szCs w:val="24"/>
        </w:rPr>
      </w:pPr>
    </w:p>
    <w:p w14:paraId="3B923F32" w14:textId="77777777" w:rsidR="002940E8" w:rsidRDefault="002940E8" w:rsidP="002940E8">
      <w:pPr>
        <w:autoSpaceDE w:val="0"/>
        <w:autoSpaceDN w:val="0"/>
        <w:adjustRightInd w:val="0"/>
        <w:spacing w:line="276" w:lineRule="auto"/>
        <w:rPr>
          <w:szCs w:val="24"/>
        </w:rPr>
      </w:pPr>
    </w:p>
    <w:p w14:paraId="748F25DF" w14:textId="7B482442" w:rsidR="002940E8" w:rsidRDefault="002940E8" w:rsidP="002940E8">
      <w:pPr>
        <w:autoSpaceDE w:val="0"/>
        <w:autoSpaceDN w:val="0"/>
        <w:adjustRightInd w:val="0"/>
        <w:spacing w:line="276" w:lineRule="auto"/>
        <w:rPr>
          <w:szCs w:val="24"/>
        </w:rPr>
      </w:pPr>
    </w:p>
    <w:p w14:paraId="19A3E167" w14:textId="77777777" w:rsidR="00C207F6" w:rsidRDefault="00C207F6" w:rsidP="002940E8">
      <w:pPr>
        <w:autoSpaceDE w:val="0"/>
        <w:autoSpaceDN w:val="0"/>
        <w:adjustRightInd w:val="0"/>
        <w:spacing w:line="276" w:lineRule="auto"/>
        <w:rPr>
          <w:szCs w:val="24"/>
        </w:rPr>
      </w:pPr>
    </w:p>
    <w:p w14:paraId="32ACCB82" w14:textId="77777777" w:rsidR="002940E8" w:rsidRDefault="002940E8" w:rsidP="002940E8">
      <w:pPr>
        <w:autoSpaceDE w:val="0"/>
        <w:autoSpaceDN w:val="0"/>
        <w:adjustRightInd w:val="0"/>
        <w:spacing w:line="276" w:lineRule="auto"/>
        <w:rPr>
          <w:szCs w:val="24"/>
        </w:rPr>
      </w:pPr>
    </w:p>
    <w:p w14:paraId="1573A376" w14:textId="66DFCE70" w:rsidR="002940E8" w:rsidRDefault="002940E8" w:rsidP="002940E8">
      <w:pPr>
        <w:autoSpaceDE w:val="0"/>
        <w:autoSpaceDN w:val="0"/>
        <w:adjustRightInd w:val="0"/>
        <w:spacing w:line="276" w:lineRule="auto"/>
        <w:rPr>
          <w:szCs w:val="24"/>
        </w:rPr>
      </w:pPr>
    </w:p>
    <w:p w14:paraId="32FF8C62" w14:textId="490F10B1" w:rsidR="002A193C" w:rsidRDefault="002A193C" w:rsidP="002940E8">
      <w:pPr>
        <w:autoSpaceDE w:val="0"/>
        <w:autoSpaceDN w:val="0"/>
        <w:adjustRightInd w:val="0"/>
        <w:spacing w:line="276" w:lineRule="auto"/>
        <w:rPr>
          <w:szCs w:val="24"/>
        </w:rPr>
      </w:pPr>
    </w:p>
    <w:p w14:paraId="62004412" w14:textId="77777777" w:rsidR="002A193C" w:rsidRDefault="002A193C" w:rsidP="002940E8">
      <w:pPr>
        <w:autoSpaceDE w:val="0"/>
        <w:autoSpaceDN w:val="0"/>
        <w:adjustRightInd w:val="0"/>
        <w:spacing w:line="276" w:lineRule="auto"/>
        <w:rPr>
          <w:szCs w:val="24"/>
        </w:rPr>
      </w:pPr>
    </w:p>
    <w:p w14:paraId="10529D51" w14:textId="77777777" w:rsidR="002940E8" w:rsidRDefault="002940E8" w:rsidP="002940E8">
      <w:pPr>
        <w:autoSpaceDE w:val="0"/>
        <w:autoSpaceDN w:val="0"/>
        <w:adjustRightInd w:val="0"/>
        <w:spacing w:line="276" w:lineRule="auto"/>
        <w:rPr>
          <w:szCs w:val="24"/>
        </w:rPr>
      </w:pPr>
    </w:p>
    <w:p w14:paraId="4C69EFC9" w14:textId="37DE140B" w:rsidR="002940E8" w:rsidRPr="002940E8" w:rsidRDefault="002A193C" w:rsidP="002940E8">
      <w:pPr>
        <w:spacing w:before="120" w:after="120" w:line="276" w:lineRule="auto"/>
        <w:jc w:val="right"/>
        <w:rPr>
          <w:szCs w:val="24"/>
        </w:rPr>
      </w:pPr>
      <w:r>
        <w:rPr>
          <w:szCs w:val="24"/>
        </w:rPr>
        <w:t>This policy is</w:t>
      </w:r>
      <w:r w:rsidR="002940E8" w:rsidRPr="00A4728A">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E127AD" w:rsidRPr="00BA5EE1" w14:paraId="6D183E0E" w14:textId="77777777" w:rsidTr="00E127AD">
        <w:tc>
          <w:tcPr>
            <w:tcW w:w="3969" w:type="dxa"/>
            <w:gridSpan w:val="2"/>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217DAB10" w14:textId="77777777" w:rsidR="00E127AD" w:rsidRPr="00BA5EE1" w:rsidRDefault="00E127AD" w:rsidP="00E127AD">
            <w:pPr>
              <w:spacing w:before="120" w:after="120" w:line="276" w:lineRule="auto"/>
              <w:jc w:val="center"/>
              <w:rPr>
                <w:rFonts w:ascii="Rockwell Condensed" w:hAnsi="Rockwell Condensed" w:cs="Arial"/>
                <w:szCs w:val="24"/>
              </w:rPr>
            </w:pPr>
            <w:bookmarkStart w:id="0" w:name="_Hlk526781524"/>
            <w:r w:rsidRPr="00BA5EE1">
              <w:rPr>
                <w:rFonts w:ascii="Rockwell Condensed" w:hAnsi="Rockwell Condensed" w:cs="Arial"/>
                <w:szCs w:val="24"/>
              </w:rPr>
              <w:t>Approved/reviewed by</w:t>
            </w:r>
          </w:p>
        </w:tc>
      </w:tr>
      <w:tr w:rsidR="00E127AD" w:rsidRPr="003277E3" w14:paraId="7BCB3AA1" w14:textId="77777777" w:rsidTr="00E127AD">
        <w:tc>
          <w:tcPr>
            <w:tcW w:w="3969" w:type="dxa"/>
            <w:gridSpan w:val="2"/>
            <w:tcBorders>
              <w:top w:val="single" w:sz="8" w:space="0" w:color="FF3300"/>
              <w:left w:val="single" w:sz="8" w:space="0" w:color="FF3300"/>
              <w:bottom w:val="single" w:sz="8" w:space="0" w:color="FF3300"/>
              <w:right w:val="single" w:sz="8" w:space="0" w:color="FF3300"/>
            </w:tcBorders>
            <w:vAlign w:val="center"/>
          </w:tcPr>
          <w:p w14:paraId="56119698" w14:textId="173DE142" w:rsidR="00E127AD" w:rsidRPr="003277E3" w:rsidRDefault="0076695D" w:rsidP="00E127AD">
            <w:pPr>
              <w:spacing w:before="120" w:after="120" w:line="276" w:lineRule="auto"/>
              <w:rPr>
                <w:rFonts w:cs="Arial"/>
              </w:rPr>
            </w:pPr>
            <w:r>
              <w:rPr>
                <w:rFonts w:cs="Arial"/>
              </w:rPr>
              <w:t>J King</w:t>
            </w:r>
          </w:p>
        </w:tc>
      </w:tr>
      <w:tr w:rsidR="00E127AD" w:rsidRPr="003277E3" w14:paraId="7C7E9940" w14:textId="77777777" w:rsidTr="00E127AD">
        <w:tc>
          <w:tcPr>
            <w:tcW w:w="2008" w:type="dxa"/>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3E952488" w14:textId="77777777" w:rsidR="00E127AD" w:rsidRPr="00BA5EE1" w:rsidRDefault="00E127AD" w:rsidP="00E127AD">
            <w:pPr>
              <w:spacing w:before="120" w:after="120" w:line="276" w:lineRule="auto"/>
              <w:ind w:left="1080" w:hanging="1080"/>
              <w:rPr>
                <w:rFonts w:ascii="Rockwell Condensed" w:hAnsi="Rockwell Condensed" w:cs="Arial"/>
                <w:szCs w:val="24"/>
              </w:rPr>
            </w:pPr>
            <w:r w:rsidRPr="00BA5EE1">
              <w:rPr>
                <w:rFonts w:ascii="Rockwell Condensed" w:hAnsi="Rockwell Condensed" w:cs="Arial"/>
                <w:szCs w:val="24"/>
              </w:rPr>
              <w:t>Date of next review</w:t>
            </w:r>
          </w:p>
        </w:tc>
        <w:tc>
          <w:tcPr>
            <w:tcW w:w="1961" w:type="dxa"/>
            <w:tcBorders>
              <w:top w:val="single" w:sz="8" w:space="0" w:color="FF3300"/>
              <w:left w:val="single" w:sz="8" w:space="0" w:color="FF3300"/>
              <w:bottom w:val="single" w:sz="8" w:space="0" w:color="FF3300"/>
              <w:right w:val="single" w:sz="8" w:space="0" w:color="FF3300"/>
            </w:tcBorders>
            <w:vAlign w:val="center"/>
          </w:tcPr>
          <w:p w14:paraId="7AA73A90" w14:textId="497C359E" w:rsidR="00E127AD" w:rsidRPr="003277E3" w:rsidRDefault="00521DB2" w:rsidP="00E127AD">
            <w:pPr>
              <w:spacing w:before="120" w:after="120" w:line="276" w:lineRule="auto"/>
              <w:rPr>
                <w:rFonts w:cs="Arial"/>
              </w:rPr>
            </w:pPr>
            <w:r>
              <w:rPr>
                <w:rFonts w:cs="Arial"/>
              </w:rPr>
              <w:t xml:space="preserve">October </w:t>
            </w:r>
            <w:r w:rsidR="009B4616">
              <w:rPr>
                <w:rFonts w:cs="Arial"/>
              </w:rPr>
              <w:t>2021</w:t>
            </w:r>
          </w:p>
        </w:tc>
      </w:tr>
      <w:bookmarkEnd w:id="0"/>
    </w:tbl>
    <w:p w14:paraId="4EC8C9D7" w14:textId="77777777" w:rsidR="00972530" w:rsidRDefault="00972530" w:rsidP="00972530">
      <w:pPr>
        <w:spacing w:before="120" w:after="120" w:line="276" w:lineRule="auto"/>
        <w:rPr>
          <w:rFonts w:cs="Arial"/>
          <w:b/>
          <w:color w:val="FF3300"/>
        </w:rPr>
      </w:pPr>
    </w:p>
    <w:p w14:paraId="538C8C52" w14:textId="3D21D0C8" w:rsidR="0076695D" w:rsidRDefault="0076695D" w:rsidP="002940E8">
      <w:pPr>
        <w:pStyle w:val="Headinglevel1"/>
        <w:spacing w:before="240" w:line="276" w:lineRule="auto"/>
      </w:pPr>
      <w:bookmarkStart w:id="1" w:name="_Toc490256598"/>
      <w:bookmarkStart w:id="2" w:name="_Toc526776998"/>
    </w:p>
    <w:p w14:paraId="55534F16" w14:textId="77777777" w:rsidR="00521DB2" w:rsidRDefault="00521DB2" w:rsidP="002940E8">
      <w:pPr>
        <w:pStyle w:val="Headinglevel1"/>
        <w:spacing w:before="240" w:line="276" w:lineRule="auto"/>
      </w:pPr>
    </w:p>
    <w:p w14:paraId="07F42542" w14:textId="249F0243" w:rsidR="002940E8" w:rsidRPr="002940E8" w:rsidRDefault="002940E8" w:rsidP="002940E8">
      <w:pPr>
        <w:pStyle w:val="Headinglevel1"/>
        <w:spacing w:before="240" w:line="276" w:lineRule="auto"/>
      </w:pPr>
      <w:r w:rsidRPr="002940E8">
        <w:lastRenderedPageBreak/>
        <w:t xml:space="preserve">Key staff involved in </w:t>
      </w:r>
      <w:bookmarkEnd w:id="1"/>
      <w:r w:rsidR="00521DB2">
        <w:t>this</w:t>
      </w:r>
      <w:r w:rsidR="00236757">
        <w:t xml:space="preserve"> </w:t>
      </w:r>
      <w:r w:rsidR="00AF49E1">
        <w:t>policy</w:t>
      </w:r>
      <w:bookmarkEnd w:id="2"/>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3813"/>
        <w:gridCol w:w="6209"/>
      </w:tblGrid>
      <w:tr w:rsidR="002940E8" w:rsidRPr="005A549A" w14:paraId="6744950E" w14:textId="77777777" w:rsidTr="008E5AAE">
        <w:tc>
          <w:tcPr>
            <w:tcW w:w="3813" w:type="dxa"/>
            <w:shd w:val="clear" w:color="auto" w:fill="FDE9D9" w:themeFill="accent6" w:themeFillTint="33"/>
          </w:tcPr>
          <w:p w14:paraId="3C461AE3" w14:textId="77777777" w:rsidR="002940E8" w:rsidRPr="005A549A" w:rsidRDefault="002940E8" w:rsidP="00775F95">
            <w:pPr>
              <w:spacing w:before="120" w:after="120"/>
              <w:rPr>
                <w:rFonts w:ascii="Rockwell Condensed" w:hAnsi="Rockwell Condensed"/>
                <w:b/>
                <w:color w:val="FF3300"/>
                <w:szCs w:val="24"/>
              </w:rPr>
            </w:pPr>
            <w:r w:rsidRPr="005A549A">
              <w:rPr>
                <w:rFonts w:ascii="Rockwell Condensed" w:hAnsi="Rockwell Condensed"/>
                <w:b/>
                <w:color w:val="FF3300"/>
                <w:szCs w:val="24"/>
              </w:rPr>
              <w:t>Role</w:t>
            </w:r>
          </w:p>
        </w:tc>
        <w:tc>
          <w:tcPr>
            <w:tcW w:w="6209" w:type="dxa"/>
            <w:shd w:val="clear" w:color="auto" w:fill="FDE9D9" w:themeFill="accent6" w:themeFillTint="33"/>
          </w:tcPr>
          <w:p w14:paraId="68823BFF" w14:textId="77777777" w:rsidR="002940E8" w:rsidRPr="005A549A" w:rsidRDefault="002940E8" w:rsidP="00775F95">
            <w:pPr>
              <w:spacing w:before="120" w:after="120"/>
              <w:rPr>
                <w:rFonts w:ascii="Rockwell Condensed" w:hAnsi="Rockwell Condensed"/>
                <w:b/>
                <w:color w:val="FF3300"/>
                <w:szCs w:val="24"/>
              </w:rPr>
            </w:pPr>
            <w:r w:rsidRPr="005A549A">
              <w:rPr>
                <w:rFonts w:ascii="Rockwell Condensed" w:hAnsi="Rockwell Condensed"/>
                <w:b/>
                <w:color w:val="FF3300"/>
                <w:szCs w:val="24"/>
              </w:rPr>
              <w:t>Name(s)</w:t>
            </w:r>
          </w:p>
        </w:tc>
      </w:tr>
      <w:tr w:rsidR="002940E8" w:rsidRPr="008A55B6" w14:paraId="5D834361" w14:textId="77777777" w:rsidTr="008E5AAE">
        <w:tc>
          <w:tcPr>
            <w:tcW w:w="3813" w:type="dxa"/>
          </w:tcPr>
          <w:p w14:paraId="4D1717BF" w14:textId="77777777" w:rsidR="002940E8" w:rsidRPr="0050573B" w:rsidRDefault="002940E8" w:rsidP="00775F95">
            <w:pPr>
              <w:spacing w:before="120" w:after="120"/>
              <w:rPr>
                <w:rFonts w:ascii="Rockwell Condensed" w:hAnsi="Rockwell Condensed"/>
              </w:rPr>
            </w:pPr>
            <w:r w:rsidRPr="0050573B">
              <w:rPr>
                <w:rFonts w:ascii="Rockwell Condensed" w:hAnsi="Rockwell Condensed"/>
              </w:rPr>
              <w:t>Head of centre</w:t>
            </w:r>
          </w:p>
        </w:tc>
        <w:tc>
          <w:tcPr>
            <w:tcW w:w="6209" w:type="dxa"/>
          </w:tcPr>
          <w:p w14:paraId="09F6D62D" w14:textId="5FB84985" w:rsidR="002940E8" w:rsidRPr="008A55B6" w:rsidRDefault="0076695D" w:rsidP="00775F95">
            <w:pPr>
              <w:spacing w:before="120" w:after="120"/>
              <w:rPr>
                <w:b/>
                <w:szCs w:val="24"/>
              </w:rPr>
            </w:pPr>
            <w:r>
              <w:rPr>
                <w:b/>
                <w:szCs w:val="24"/>
              </w:rPr>
              <w:t>M Cater</w:t>
            </w:r>
          </w:p>
        </w:tc>
      </w:tr>
      <w:tr w:rsidR="002940E8" w:rsidRPr="008A55B6" w14:paraId="52D0C7A4" w14:textId="77777777" w:rsidTr="008E5AAE">
        <w:tc>
          <w:tcPr>
            <w:tcW w:w="3813" w:type="dxa"/>
          </w:tcPr>
          <w:p w14:paraId="0FBCC193" w14:textId="2E457D77" w:rsidR="002940E8" w:rsidRPr="0050573B" w:rsidRDefault="0064792A" w:rsidP="00775F95">
            <w:pPr>
              <w:spacing w:before="120" w:after="120"/>
              <w:rPr>
                <w:rFonts w:ascii="Rockwell Condensed" w:hAnsi="Rockwell Condensed"/>
              </w:rPr>
            </w:pPr>
            <w:r>
              <w:rPr>
                <w:rFonts w:ascii="Rockwell Condensed" w:hAnsi="Rockwell Condensed"/>
              </w:rPr>
              <w:t xml:space="preserve">Exams </w:t>
            </w:r>
            <w:r w:rsidR="008F7AA1">
              <w:rPr>
                <w:rFonts w:ascii="Rockwell Condensed" w:hAnsi="Rockwell Condensed"/>
              </w:rPr>
              <w:t>o</w:t>
            </w:r>
            <w:r>
              <w:rPr>
                <w:rFonts w:ascii="Rockwell Condensed" w:hAnsi="Rockwell Condensed"/>
              </w:rPr>
              <w:t>fficer</w:t>
            </w:r>
            <w:r w:rsidRPr="008A55B6">
              <w:rPr>
                <w:rFonts w:ascii="Rockwell Condensed" w:hAnsi="Rockwell Condensed"/>
              </w:rPr>
              <w:t xml:space="preserve"> line manager (Senior Leader)</w:t>
            </w:r>
          </w:p>
        </w:tc>
        <w:tc>
          <w:tcPr>
            <w:tcW w:w="6209" w:type="dxa"/>
          </w:tcPr>
          <w:p w14:paraId="575AD601" w14:textId="6B32A239" w:rsidR="002940E8" w:rsidRPr="008A55B6" w:rsidRDefault="0076695D" w:rsidP="00775F95">
            <w:pPr>
              <w:spacing w:before="120" w:after="120"/>
              <w:rPr>
                <w:b/>
                <w:szCs w:val="24"/>
              </w:rPr>
            </w:pPr>
            <w:r>
              <w:rPr>
                <w:b/>
                <w:szCs w:val="24"/>
              </w:rPr>
              <w:t>V Ross</w:t>
            </w:r>
          </w:p>
        </w:tc>
      </w:tr>
      <w:tr w:rsidR="002940E8" w:rsidRPr="008A55B6" w14:paraId="5D450C2A" w14:textId="77777777" w:rsidTr="008E5AAE">
        <w:tc>
          <w:tcPr>
            <w:tcW w:w="3813" w:type="dxa"/>
          </w:tcPr>
          <w:p w14:paraId="2E87D245" w14:textId="27DFF570" w:rsidR="002940E8" w:rsidRPr="0050573B" w:rsidRDefault="0064792A" w:rsidP="00775F95">
            <w:pPr>
              <w:spacing w:before="120" w:after="120"/>
              <w:rPr>
                <w:rFonts w:ascii="Rockwell Condensed" w:hAnsi="Rockwell Condensed"/>
              </w:rPr>
            </w:pPr>
            <w:r w:rsidRPr="0050573B">
              <w:rPr>
                <w:rFonts w:ascii="Rockwell Condensed" w:hAnsi="Rockwell Condensed"/>
              </w:rPr>
              <w:t>Exams officer</w:t>
            </w:r>
          </w:p>
        </w:tc>
        <w:tc>
          <w:tcPr>
            <w:tcW w:w="6209" w:type="dxa"/>
          </w:tcPr>
          <w:p w14:paraId="2B9A65ED" w14:textId="2B82AF59" w:rsidR="002940E8" w:rsidRPr="008A55B6" w:rsidRDefault="0076695D" w:rsidP="00775F95">
            <w:pPr>
              <w:spacing w:before="120" w:after="120"/>
              <w:rPr>
                <w:b/>
                <w:szCs w:val="24"/>
              </w:rPr>
            </w:pPr>
            <w:r>
              <w:rPr>
                <w:b/>
                <w:szCs w:val="24"/>
              </w:rPr>
              <w:t>J King</w:t>
            </w:r>
          </w:p>
        </w:tc>
      </w:tr>
    </w:tbl>
    <w:p w14:paraId="624488E1" w14:textId="77777777" w:rsidR="00752113" w:rsidRPr="00825E85" w:rsidRDefault="00752113" w:rsidP="00972530">
      <w:pPr>
        <w:spacing w:before="120" w:after="120" w:line="276" w:lineRule="auto"/>
        <w:rPr>
          <w:rFonts w:cs="Arial"/>
          <w:b/>
        </w:rPr>
      </w:pPr>
      <w:bookmarkStart w:id="3" w:name="_GoBack"/>
    </w:p>
    <w:p w14:paraId="13CE5E6D" w14:textId="77777777" w:rsidR="00521DB2" w:rsidRPr="00825E85" w:rsidRDefault="00752113" w:rsidP="003B1CD5">
      <w:pPr>
        <w:spacing w:after="200" w:line="276" w:lineRule="auto"/>
        <w:rPr>
          <w:b/>
        </w:rPr>
      </w:pPr>
      <w:r w:rsidRPr="00825E85">
        <w:rPr>
          <w:rFonts w:cs="Arial"/>
          <w:b/>
        </w:rPr>
        <w:br w:type="page"/>
      </w:r>
      <w:r w:rsidR="00521DB2" w:rsidRPr="00825E85">
        <w:rPr>
          <w:b/>
        </w:rPr>
        <w:lastRenderedPageBreak/>
        <w:t xml:space="preserve">Purpose of the policy </w:t>
      </w:r>
    </w:p>
    <w:p w14:paraId="524530B3" w14:textId="77777777" w:rsidR="00521DB2" w:rsidRPr="00825E85" w:rsidRDefault="00521DB2" w:rsidP="003B1CD5">
      <w:pPr>
        <w:spacing w:after="200" w:line="276" w:lineRule="auto"/>
      </w:pPr>
      <w:r w:rsidRPr="00825E85">
        <w:t xml:space="preserve">This purpose of this policy is to confirm that Wrotham School: </w:t>
      </w:r>
    </w:p>
    <w:p w14:paraId="1ABB7107" w14:textId="77777777" w:rsidR="00521DB2" w:rsidRPr="00825E85" w:rsidRDefault="00521DB2" w:rsidP="00825E85">
      <w:pPr>
        <w:pStyle w:val="ListParagraph"/>
        <w:numPr>
          <w:ilvl w:val="0"/>
          <w:numId w:val="1"/>
        </w:numPr>
        <w:spacing w:after="200" w:line="276" w:lineRule="auto"/>
        <w:rPr>
          <w:rFonts w:cs="Arial"/>
          <w:b/>
        </w:rPr>
      </w:pPr>
      <w:r w:rsidRPr="00825E85">
        <w:t xml:space="preserve">follows the correct procedures when considering the arrangements for a candidate entered for multiple examinations timetabled for the same day </w:t>
      </w:r>
    </w:p>
    <w:p w14:paraId="29589CA7" w14:textId="77777777" w:rsidR="00521DB2" w:rsidRPr="00825E85" w:rsidRDefault="00521DB2" w:rsidP="00825E85">
      <w:pPr>
        <w:pStyle w:val="ListParagraph"/>
        <w:numPr>
          <w:ilvl w:val="0"/>
          <w:numId w:val="1"/>
        </w:numPr>
        <w:spacing w:after="200" w:line="276" w:lineRule="auto"/>
        <w:rPr>
          <w:rFonts w:cs="Arial"/>
          <w:b/>
        </w:rPr>
      </w:pPr>
      <w:r w:rsidRPr="00825E85">
        <w:t xml:space="preserve">reserves the right to exercise discretion when considering allowing a candidate to take an examination the following morning </w:t>
      </w:r>
    </w:p>
    <w:p w14:paraId="59F8AA64" w14:textId="77777777" w:rsidR="00521DB2" w:rsidRPr="00825E85" w:rsidRDefault="00521DB2" w:rsidP="00825E85">
      <w:pPr>
        <w:pStyle w:val="ListParagraph"/>
        <w:numPr>
          <w:ilvl w:val="0"/>
          <w:numId w:val="1"/>
        </w:numPr>
        <w:spacing w:after="200" w:line="276" w:lineRule="auto"/>
        <w:rPr>
          <w:rFonts w:cs="Arial"/>
          <w:b/>
        </w:rPr>
      </w:pPr>
      <w:r w:rsidRPr="00825E85">
        <w:t xml:space="preserve">has appropriate arrangements in place to maintain the security and integrity of the examination(s) </w:t>
      </w:r>
    </w:p>
    <w:p w14:paraId="2A5C65A0" w14:textId="77777777" w:rsidR="00521DB2" w:rsidRPr="00825E85" w:rsidRDefault="00521DB2" w:rsidP="00521DB2">
      <w:pPr>
        <w:pStyle w:val="ListParagraph"/>
        <w:spacing w:after="200" w:line="276" w:lineRule="auto"/>
        <w:rPr>
          <w:rFonts w:cs="Arial"/>
          <w:b/>
        </w:rPr>
      </w:pPr>
    </w:p>
    <w:p w14:paraId="10180C49" w14:textId="059C0E3C" w:rsidR="00521DB2" w:rsidRPr="00825E85" w:rsidRDefault="00521DB2" w:rsidP="00825E85">
      <w:pPr>
        <w:pStyle w:val="ListParagraph"/>
        <w:numPr>
          <w:ilvl w:val="0"/>
          <w:numId w:val="2"/>
        </w:numPr>
        <w:spacing w:after="200" w:line="276" w:lineRule="auto"/>
        <w:rPr>
          <w:b/>
        </w:rPr>
      </w:pPr>
      <w:r w:rsidRPr="00825E85">
        <w:rPr>
          <w:b/>
        </w:rPr>
        <w:t xml:space="preserve">Overnight supervision arrangements </w:t>
      </w:r>
    </w:p>
    <w:p w14:paraId="3E4BB2CA" w14:textId="77777777" w:rsidR="00521DB2" w:rsidRPr="00825E85" w:rsidRDefault="00521DB2" w:rsidP="00825E85">
      <w:pPr>
        <w:pStyle w:val="ListParagraph"/>
        <w:numPr>
          <w:ilvl w:val="0"/>
          <w:numId w:val="3"/>
        </w:numPr>
        <w:spacing w:after="200" w:line="276" w:lineRule="auto"/>
      </w:pPr>
      <w:r w:rsidRPr="00825E85">
        <w:t xml:space="preserve">Overnight supervision arrangements should only be applied as a last resort and once all other options have been exhausted (ICE8) </w:t>
      </w:r>
    </w:p>
    <w:p w14:paraId="5A006D4C" w14:textId="77777777" w:rsidR="00521DB2" w:rsidRPr="00825E85" w:rsidRDefault="00521DB2" w:rsidP="00825E85">
      <w:pPr>
        <w:pStyle w:val="ListParagraph"/>
        <w:numPr>
          <w:ilvl w:val="0"/>
          <w:numId w:val="3"/>
        </w:numPr>
        <w:spacing w:after="200" w:line="276" w:lineRule="auto"/>
        <w:rPr>
          <w:rFonts w:cs="Arial"/>
          <w:b/>
        </w:rPr>
      </w:pPr>
      <w:r w:rsidRPr="00825E85">
        <w:t xml:space="preserve">The head of centre must be satisfied with any arrangement for overnight supervision of a candidate where necessary and must accept full responsibility for the security of the examination throughout (ICE 8) </w:t>
      </w:r>
    </w:p>
    <w:p w14:paraId="5BC5948F" w14:textId="77777777" w:rsidR="00521DB2" w:rsidRPr="00825E85" w:rsidRDefault="00521DB2" w:rsidP="00825E85">
      <w:pPr>
        <w:pStyle w:val="ListParagraph"/>
        <w:numPr>
          <w:ilvl w:val="0"/>
          <w:numId w:val="3"/>
        </w:numPr>
        <w:spacing w:after="200" w:line="276" w:lineRule="auto"/>
        <w:rPr>
          <w:rFonts w:cs="Arial"/>
          <w:b/>
        </w:rPr>
      </w:pPr>
      <w:r w:rsidRPr="00825E85">
        <w:t>Candidates are not allowed to take examinations on an earlier day than that scheduled on the timetable (ICE 8.1)</w:t>
      </w:r>
    </w:p>
    <w:p w14:paraId="6568B7BC" w14:textId="77777777" w:rsidR="00521DB2" w:rsidRPr="00825E85" w:rsidRDefault="00521DB2" w:rsidP="00825E85">
      <w:pPr>
        <w:pStyle w:val="ListParagraph"/>
        <w:numPr>
          <w:ilvl w:val="0"/>
          <w:numId w:val="3"/>
        </w:numPr>
        <w:spacing w:after="200" w:line="276" w:lineRule="auto"/>
        <w:rPr>
          <w:rFonts w:cs="Arial"/>
          <w:b/>
        </w:rPr>
      </w:pPr>
      <w:r w:rsidRPr="00825E85">
        <w:t xml:space="preserve"> The overnight supervision arrangements must ensure that the candidate does not have advance warning of the content of the examination deferred until the following morning. This means the candidate must not meet or communicate with anyone who may have knowledge of the content. This includes any form of electronic communication/storage device, e.g. telephone (both landline and mobile), e-mail, internet and social media. It also extends to television and radio, which could report key details of the day’s examinations (ICE 8.3) </w:t>
      </w:r>
    </w:p>
    <w:p w14:paraId="19017A6A" w14:textId="77777777" w:rsidR="00521DB2" w:rsidRPr="00825E85" w:rsidRDefault="00521DB2" w:rsidP="00521DB2">
      <w:pPr>
        <w:spacing w:after="200" w:line="276" w:lineRule="auto"/>
      </w:pPr>
      <w:r w:rsidRPr="00825E85">
        <w:rPr>
          <w:b/>
        </w:rPr>
        <w:t>2. Roles and Responsibilities</w:t>
      </w:r>
      <w:r w:rsidRPr="00825E85">
        <w:t xml:space="preserve"> </w:t>
      </w:r>
    </w:p>
    <w:p w14:paraId="6413CC5D" w14:textId="77777777" w:rsidR="00521DB2" w:rsidRPr="00825E85" w:rsidRDefault="00521DB2" w:rsidP="00521DB2">
      <w:pPr>
        <w:spacing w:after="200" w:line="276" w:lineRule="auto"/>
      </w:pPr>
      <w:r w:rsidRPr="00825E85">
        <w:rPr>
          <w:b/>
        </w:rPr>
        <w:t>The role of the head of centre</w:t>
      </w:r>
      <w:r w:rsidRPr="00825E85">
        <w:t xml:space="preserve"> </w:t>
      </w:r>
    </w:p>
    <w:p w14:paraId="5B05E3BD" w14:textId="77777777" w:rsidR="00521DB2" w:rsidRPr="00825E85" w:rsidRDefault="00521DB2" w:rsidP="00825E85">
      <w:pPr>
        <w:pStyle w:val="ListParagraph"/>
        <w:numPr>
          <w:ilvl w:val="0"/>
          <w:numId w:val="4"/>
        </w:numPr>
        <w:spacing w:after="200" w:line="276" w:lineRule="auto"/>
        <w:rPr>
          <w:rFonts w:cs="Arial"/>
          <w:b/>
        </w:rPr>
      </w:pPr>
      <w:r w:rsidRPr="00825E85">
        <w:t xml:space="preserve">Ensure where a candidate takes an examination the following morning, a member of centre staff or an invigilator is appointed to supervise the candidate at all times while the candidate is on the premises sitting examinations (ICE8.2) </w:t>
      </w:r>
    </w:p>
    <w:p w14:paraId="4609522F" w14:textId="77777777" w:rsidR="00521DB2" w:rsidRPr="00825E85" w:rsidRDefault="00521DB2" w:rsidP="00825E85">
      <w:pPr>
        <w:pStyle w:val="ListParagraph"/>
        <w:numPr>
          <w:ilvl w:val="0"/>
          <w:numId w:val="4"/>
        </w:numPr>
        <w:spacing w:after="200" w:line="276" w:lineRule="auto"/>
        <w:rPr>
          <w:rFonts w:cs="Arial"/>
          <w:b/>
        </w:rPr>
      </w:pPr>
      <w:r w:rsidRPr="00825E85">
        <w:t>Be satisfied that the arrangements maintain the integrity and security of the examination (ICE8.4)</w:t>
      </w:r>
    </w:p>
    <w:p w14:paraId="0BC75FA7" w14:textId="77777777" w:rsidR="00521DB2" w:rsidRPr="00825E85" w:rsidRDefault="00521DB2" w:rsidP="00825E85">
      <w:pPr>
        <w:pStyle w:val="ListParagraph"/>
        <w:numPr>
          <w:ilvl w:val="0"/>
          <w:numId w:val="4"/>
        </w:numPr>
        <w:spacing w:after="200" w:line="276" w:lineRule="auto"/>
        <w:rPr>
          <w:rFonts w:cs="Arial"/>
          <w:b/>
        </w:rPr>
      </w:pPr>
      <w:r w:rsidRPr="00825E85">
        <w:t xml:space="preserve"> Inform the relevant awarding body immediately of any known or suspected contravention of the arrangements for overnight supervision of a candidate (ICE8.4)</w:t>
      </w:r>
    </w:p>
    <w:p w14:paraId="575238BB" w14:textId="10E1CD06" w:rsidR="00521DB2" w:rsidRPr="00825E85" w:rsidRDefault="00521DB2" w:rsidP="00521DB2">
      <w:pPr>
        <w:spacing w:after="200" w:line="276" w:lineRule="auto"/>
      </w:pPr>
      <w:r w:rsidRPr="00825E85">
        <w:rPr>
          <w:b/>
        </w:rPr>
        <w:t>The role of the exams/officer</w:t>
      </w:r>
      <w:r w:rsidRPr="00825E85">
        <w:t xml:space="preserve"> </w:t>
      </w:r>
    </w:p>
    <w:p w14:paraId="457E1469" w14:textId="77777777" w:rsidR="00521DB2" w:rsidRPr="00825E85" w:rsidRDefault="00521DB2" w:rsidP="00825E85">
      <w:pPr>
        <w:pStyle w:val="ListParagraph"/>
        <w:numPr>
          <w:ilvl w:val="0"/>
          <w:numId w:val="5"/>
        </w:numPr>
        <w:spacing w:after="200" w:line="276" w:lineRule="auto"/>
        <w:rPr>
          <w:rFonts w:cs="Arial"/>
          <w:b/>
        </w:rPr>
      </w:pPr>
      <w:r w:rsidRPr="00825E85">
        <w:t xml:space="preserve">Discuss with an affected candidate all possible options to resolve, within the same day, their timetable clash of multiple examinations, only applying overnight supervision arrangements as a last resort and once all other options have been exhausted (ICE 8) </w:t>
      </w:r>
    </w:p>
    <w:p w14:paraId="2A3A1E99" w14:textId="77777777" w:rsidR="00825E85" w:rsidRPr="00825E85" w:rsidRDefault="00521DB2" w:rsidP="00825E85">
      <w:pPr>
        <w:pStyle w:val="ListParagraph"/>
        <w:numPr>
          <w:ilvl w:val="0"/>
          <w:numId w:val="5"/>
        </w:numPr>
        <w:spacing w:after="200" w:line="276" w:lineRule="auto"/>
        <w:rPr>
          <w:rFonts w:cs="Arial"/>
          <w:b/>
        </w:rPr>
      </w:pPr>
      <w:r w:rsidRPr="00825E85">
        <w:t xml:space="preserve">Re-arrange any examination that cannot be taken in the scheduled afternoon session for the following morning, ensuring if an examination is deferred from Friday afternoon, it is re-arranged for Saturday morning (ICE8.5) </w:t>
      </w:r>
    </w:p>
    <w:p w14:paraId="35E43723" w14:textId="77777777" w:rsidR="00825E85" w:rsidRPr="00825E85" w:rsidRDefault="00521DB2" w:rsidP="00825E85">
      <w:pPr>
        <w:pStyle w:val="ListParagraph"/>
        <w:numPr>
          <w:ilvl w:val="0"/>
          <w:numId w:val="5"/>
        </w:numPr>
        <w:spacing w:after="200" w:line="276" w:lineRule="auto"/>
        <w:rPr>
          <w:rFonts w:cs="Arial"/>
          <w:b/>
        </w:rPr>
      </w:pPr>
      <w:r w:rsidRPr="00825E85">
        <w:lastRenderedPageBreak/>
        <w:t xml:space="preserve">Ensure the JCQ Overnight Supervision and Overnight Supervision Declaration forms are completed before the overnight supervision is to commence (ICE8.4) </w:t>
      </w:r>
    </w:p>
    <w:p w14:paraId="71D630E2" w14:textId="77777777" w:rsidR="00825E85" w:rsidRPr="00825E85" w:rsidRDefault="00521DB2" w:rsidP="00825E85">
      <w:pPr>
        <w:pStyle w:val="ListParagraph"/>
        <w:numPr>
          <w:ilvl w:val="0"/>
          <w:numId w:val="5"/>
        </w:numPr>
        <w:spacing w:after="200" w:line="276" w:lineRule="auto"/>
        <w:rPr>
          <w:rFonts w:cs="Arial"/>
          <w:b/>
        </w:rPr>
      </w:pPr>
      <w:r w:rsidRPr="00825E85">
        <w:t xml:space="preserve">Confirm the supervision of a candidate on journeys to and from the centre and overnight may be undertaken by the candidate’s parent/carer or centre staff determining a method of supervision which ensures the candidate’s well being (ICE 8.2) </w:t>
      </w:r>
    </w:p>
    <w:p w14:paraId="3F1CC135" w14:textId="77777777" w:rsidR="00825E85" w:rsidRPr="00825E85" w:rsidRDefault="00521DB2" w:rsidP="00825E85">
      <w:pPr>
        <w:pStyle w:val="ListParagraph"/>
        <w:numPr>
          <w:ilvl w:val="0"/>
          <w:numId w:val="5"/>
        </w:numPr>
        <w:spacing w:after="200" w:line="276" w:lineRule="auto"/>
        <w:rPr>
          <w:rFonts w:cs="Arial"/>
          <w:b/>
        </w:rPr>
      </w:pPr>
      <w:r w:rsidRPr="00825E85">
        <w:t xml:space="preserve">Download the JCQ Overnight Supervision Declaration form for signing by the candidate, the supervisor and the head of centre (ICE8.4) </w:t>
      </w:r>
    </w:p>
    <w:p w14:paraId="50B67C89" w14:textId="77777777" w:rsidR="00825E85" w:rsidRPr="00825E85" w:rsidRDefault="00521DB2" w:rsidP="00825E85">
      <w:pPr>
        <w:pStyle w:val="ListParagraph"/>
        <w:numPr>
          <w:ilvl w:val="0"/>
          <w:numId w:val="5"/>
        </w:numPr>
        <w:spacing w:after="200" w:line="276" w:lineRule="auto"/>
        <w:rPr>
          <w:rFonts w:cs="Arial"/>
          <w:b/>
        </w:rPr>
      </w:pPr>
      <w:r w:rsidRPr="00825E85">
        <w:t xml:space="preserve">Inform the parties involved that any infringement of the conditions governing overnight supervision arrangements may lead to the awarding body being unable to accept the script and/or the application of sanctions/penalties, as detailed in the JCQ publication Suspected Malpractice: Policies and Procedures (ICE 8.4) </w:t>
      </w:r>
    </w:p>
    <w:p w14:paraId="06897657" w14:textId="77777777" w:rsidR="00825E85" w:rsidRPr="00825E85" w:rsidRDefault="00521DB2" w:rsidP="00825E85">
      <w:pPr>
        <w:pStyle w:val="ListParagraph"/>
        <w:numPr>
          <w:ilvl w:val="0"/>
          <w:numId w:val="5"/>
        </w:numPr>
        <w:spacing w:after="200" w:line="276" w:lineRule="auto"/>
        <w:rPr>
          <w:rFonts w:cs="Arial"/>
          <w:b/>
        </w:rPr>
      </w:pPr>
      <w:r w:rsidRPr="00825E85">
        <w:t xml:space="preserve">Keep all completed forms available for inspection until the deadline for reviews of marking has passed or until any appeal, malpractice or other results enquiry has been completed, whichever is later, and not send to an awarding body, unless specifically requested (ICE8.4) </w:t>
      </w:r>
    </w:p>
    <w:p w14:paraId="6E329E69" w14:textId="77777777" w:rsidR="00825E85" w:rsidRPr="00825E85" w:rsidRDefault="00521DB2" w:rsidP="00825E85">
      <w:pPr>
        <w:pStyle w:val="ListParagraph"/>
        <w:numPr>
          <w:ilvl w:val="0"/>
          <w:numId w:val="5"/>
        </w:numPr>
        <w:spacing w:after="200" w:line="276" w:lineRule="auto"/>
        <w:rPr>
          <w:rFonts w:cs="Arial"/>
          <w:b/>
        </w:rPr>
      </w:pPr>
      <w:r w:rsidRPr="00825E85">
        <w:t xml:space="preserve">Ensure where a candidate takes an examination the following morning, the candidate is under centre supervision from 30 minutes after the awarding body’s published starting time for the delayed examination and ensure there is no contact with other candidates who have already taken the examination (ICE8.2) </w:t>
      </w:r>
    </w:p>
    <w:p w14:paraId="7650C48B" w14:textId="26F40CB2" w:rsidR="00AF5F3E" w:rsidRPr="00825E85" w:rsidRDefault="00521DB2" w:rsidP="00825E85">
      <w:pPr>
        <w:pStyle w:val="ListParagraph"/>
        <w:numPr>
          <w:ilvl w:val="0"/>
          <w:numId w:val="5"/>
        </w:numPr>
        <w:spacing w:after="200" w:line="276" w:lineRule="auto"/>
        <w:rPr>
          <w:rFonts w:cs="Arial"/>
          <w:b/>
        </w:rPr>
      </w:pPr>
      <w:r w:rsidRPr="00825E85">
        <w:t xml:space="preserve">If a candidate is allowed to take an examination on a later day than other candidates at the centre, ensure all copies of the question paper used on the earlier day are sealed in an envelope and returned to the centre’s secure storage facility until all candidates at the centre have taken that examination (ICE8.6) Additional responsibilities: </w:t>
      </w:r>
      <w:bookmarkEnd w:id="3"/>
    </w:p>
    <w:sectPr w:rsidR="00AF5F3E" w:rsidRPr="00825E85" w:rsidSect="00972530">
      <w:footerReference w:type="default" r:id="rId9"/>
      <w:footerReference w:type="first" r:id="rId10"/>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BB74" w14:textId="77777777" w:rsidR="00521DB2" w:rsidRDefault="00521DB2" w:rsidP="00572EAE">
      <w:pPr>
        <w:spacing w:after="0"/>
      </w:pPr>
      <w:r>
        <w:separator/>
      </w:r>
    </w:p>
  </w:endnote>
  <w:endnote w:type="continuationSeparator" w:id="0">
    <w:p w14:paraId="4ED121BD" w14:textId="77777777" w:rsidR="00521DB2" w:rsidRDefault="00521DB2"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A3E7" w14:textId="6E6C15C0" w:rsidR="00521DB2" w:rsidRPr="00BE1447" w:rsidRDefault="00521DB2" w:rsidP="00BE1447">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6BF0" w14:textId="77777777" w:rsidR="00521DB2" w:rsidRPr="00A510DE" w:rsidRDefault="00521DB2" w:rsidP="00A510DE">
    <w:pPr>
      <w:pStyle w:val="Headinglevel1"/>
      <w:spacing w:after="0"/>
      <w:ind w:left="-426"/>
      <w:rPr>
        <w:rFonts w:cs="Arial"/>
        <w:b w:val="0"/>
        <w:noProof/>
        <w:sz w:val="20"/>
        <w:szCs w:val="20"/>
      </w:rPr>
    </w:pPr>
    <w:r w:rsidRPr="00A22643">
      <w:rPr>
        <w:rFonts w:cs="Arial"/>
        <w:b w:val="0"/>
        <w:i/>
        <w:color w:val="666666"/>
        <w:sz w:val="18"/>
        <w:szCs w:val="18"/>
      </w:rPr>
      <w:t xml:space="preserve">This </w:t>
    </w:r>
    <w:r>
      <w:rPr>
        <w:rFonts w:cs="Arial"/>
        <w:b w:val="0"/>
        <w:i/>
        <w:color w:val="666666"/>
        <w:sz w:val="18"/>
        <w:szCs w:val="18"/>
      </w:rPr>
      <w:t>template i</w:t>
    </w:r>
    <w:r w:rsidRPr="00A22643">
      <w:rPr>
        <w:rFonts w:cs="Arial"/>
        <w:b w:val="0"/>
        <w:i/>
        <w:color w:val="666666"/>
        <w:sz w:val="18"/>
        <w:szCs w:val="18"/>
      </w:rPr>
      <w:t>s provided f</w:t>
    </w:r>
    <w:r>
      <w:rPr>
        <w:rFonts w:cs="Arial"/>
        <w:b w:val="0"/>
        <w:i/>
        <w:color w:val="666666"/>
        <w:sz w:val="18"/>
        <w:szCs w:val="18"/>
      </w:rPr>
      <w:t xml:space="preserve">or members of The Exams Office </w:t>
    </w:r>
    <w:r w:rsidRPr="00A22643">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EAF3D" w14:textId="77777777" w:rsidR="00521DB2" w:rsidRDefault="00521DB2" w:rsidP="00572EAE">
      <w:pPr>
        <w:spacing w:after="0"/>
      </w:pPr>
      <w:r>
        <w:separator/>
      </w:r>
    </w:p>
  </w:footnote>
  <w:footnote w:type="continuationSeparator" w:id="0">
    <w:p w14:paraId="10DCAC80" w14:textId="77777777" w:rsidR="00521DB2" w:rsidRDefault="00521DB2"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7E3"/>
    <w:multiLevelType w:val="hybridMultilevel"/>
    <w:tmpl w:val="0F40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9573D"/>
    <w:multiLevelType w:val="hybridMultilevel"/>
    <w:tmpl w:val="2DDC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A3BD2"/>
    <w:multiLevelType w:val="hybridMultilevel"/>
    <w:tmpl w:val="31FC0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9356A2"/>
    <w:multiLevelType w:val="hybridMultilevel"/>
    <w:tmpl w:val="7E8A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15783A"/>
    <w:multiLevelType w:val="hybridMultilevel"/>
    <w:tmpl w:val="DF266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742A"/>
    <w:rsid w:val="00012A1D"/>
    <w:rsid w:val="000134FC"/>
    <w:rsid w:val="00017704"/>
    <w:rsid w:val="0001770D"/>
    <w:rsid w:val="000201A0"/>
    <w:rsid w:val="00021ACB"/>
    <w:rsid w:val="000265A8"/>
    <w:rsid w:val="0003095E"/>
    <w:rsid w:val="000409C9"/>
    <w:rsid w:val="000412D6"/>
    <w:rsid w:val="000441B5"/>
    <w:rsid w:val="0004428D"/>
    <w:rsid w:val="000445FF"/>
    <w:rsid w:val="00044888"/>
    <w:rsid w:val="00045172"/>
    <w:rsid w:val="0004576F"/>
    <w:rsid w:val="000459D4"/>
    <w:rsid w:val="00046BB3"/>
    <w:rsid w:val="00047D77"/>
    <w:rsid w:val="000509F3"/>
    <w:rsid w:val="00051295"/>
    <w:rsid w:val="00051F51"/>
    <w:rsid w:val="0005591C"/>
    <w:rsid w:val="0005650A"/>
    <w:rsid w:val="00056ECD"/>
    <w:rsid w:val="000609D4"/>
    <w:rsid w:val="0006159B"/>
    <w:rsid w:val="00062988"/>
    <w:rsid w:val="00064F02"/>
    <w:rsid w:val="000709D9"/>
    <w:rsid w:val="00074A36"/>
    <w:rsid w:val="000750AD"/>
    <w:rsid w:val="000800DE"/>
    <w:rsid w:val="00080423"/>
    <w:rsid w:val="000875A7"/>
    <w:rsid w:val="00087AC6"/>
    <w:rsid w:val="0009252E"/>
    <w:rsid w:val="000934DC"/>
    <w:rsid w:val="00097CF9"/>
    <w:rsid w:val="000A1629"/>
    <w:rsid w:val="000A6652"/>
    <w:rsid w:val="000A7CAC"/>
    <w:rsid w:val="000B0453"/>
    <w:rsid w:val="000B29C9"/>
    <w:rsid w:val="000B7FDA"/>
    <w:rsid w:val="000C0F1C"/>
    <w:rsid w:val="000C118C"/>
    <w:rsid w:val="000C26F8"/>
    <w:rsid w:val="000D12FC"/>
    <w:rsid w:val="000D1C29"/>
    <w:rsid w:val="000D2EB6"/>
    <w:rsid w:val="000E27A5"/>
    <w:rsid w:val="000E785B"/>
    <w:rsid w:val="00100BEF"/>
    <w:rsid w:val="0010225C"/>
    <w:rsid w:val="00105BF2"/>
    <w:rsid w:val="0010615F"/>
    <w:rsid w:val="00107872"/>
    <w:rsid w:val="00111617"/>
    <w:rsid w:val="00115458"/>
    <w:rsid w:val="00121EF4"/>
    <w:rsid w:val="0012212B"/>
    <w:rsid w:val="001308B6"/>
    <w:rsid w:val="00133C23"/>
    <w:rsid w:val="001345C8"/>
    <w:rsid w:val="00135FEF"/>
    <w:rsid w:val="00140FA5"/>
    <w:rsid w:val="00142BCC"/>
    <w:rsid w:val="00143D70"/>
    <w:rsid w:val="00143D8E"/>
    <w:rsid w:val="0014735C"/>
    <w:rsid w:val="001551B3"/>
    <w:rsid w:val="00157B73"/>
    <w:rsid w:val="00161BEB"/>
    <w:rsid w:val="001673CF"/>
    <w:rsid w:val="0017460C"/>
    <w:rsid w:val="0017477E"/>
    <w:rsid w:val="0017484C"/>
    <w:rsid w:val="0017668C"/>
    <w:rsid w:val="001767B5"/>
    <w:rsid w:val="00177D3E"/>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B0600"/>
    <w:rsid w:val="001B3F57"/>
    <w:rsid w:val="001B51BC"/>
    <w:rsid w:val="001B635E"/>
    <w:rsid w:val="001C12A2"/>
    <w:rsid w:val="001D0A1C"/>
    <w:rsid w:val="001D189E"/>
    <w:rsid w:val="001E5133"/>
    <w:rsid w:val="001F0350"/>
    <w:rsid w:val="001F0C28"/>
    <w:rsid w:val="001F59AD"/>
    <w:rsid w:val="001F7C2A"/>
    <w:rsid w:val="00200ABE"/>
    <w:rsid w:val="0020477E"/>
    <w:rsid w:val="00212018"/>
    <w:rsid w:val="00213470"/>
    <w:rsid w:val="0021365B"/>
    <w:rsid w:val="00214318"/>
    <w:rsid w:val="00214342"/>
    <w:rsid w:val="00214CB1"/>
    <w:rsid w:val="002161E9"/>
    <w:rsid w:val="00217E89"/>
    <w:rsid w:val="002301A0"/>
    <w:rsid w:val="002322D1"/>
    <w:rsid w:val="00234821"/>
    <w:rsid w:val="0023628E"/>
    <w:rsid w:val="00236757"/>
    <w:rsid w:val="00237634"/>
    <w:rsid w:val="002416DB"/>
    <w:rsid w:val="002417F2"/>
    <w:rsid w:val="00244D5C"/>
    <w:rsid w:val="00244FC1"/>
    <w:rsid w:val="00247D1F"/>
    <w:rsid w:val="00247F55"/>
    <w:rsid w:val="00250816"/>
    <w:rsid w:val="002522E9"/>
    <w:rsid w:val="0025243A"/>
    <w:rsid w:val="00254B9A"/>
    <w:rsid w:val="0025563D"/>
    <w:rsid w:val="0026067D"/>
    <w:rsid w:val="0026304F"/>
    <w:rsid w:val="0026639D"/>
    <w:rsid w:val="00267235"/>
    <w:rsid w:val="00267849"/>
    <w:rsid w:val="00274D3D"/>
    <w:rsid w:val="002821D7"/>
    <w:rsid w:val="00283160"/>
    <w:rsid w:val="00283445"/>
    <w:rsid w:val="002837F1"/>
    <w:rsid w:val="0028580F"/>
    <w:rsid w:val="002923DF"/>
    <w:rsid w:val="002924F8"/>
    <w:rsid w:val="00292C6A"/>
    <w:rsid w:val="002940E8"/>
    <w:rsid w:val="00294309"/>
    <w:rsid w:val="002978B9"/>
    <w:rsid w:val="00297C0F"/>
    <w:rsid w:val="002A0892"/>
    <w:rsid w:val="002A193C"/>
    <w:rsid w:val="002A1C13"/>
    <w:rsid w:val="002A6DDA"/>
    <w:rsid w:val="002A785C"/>
    <w:rsid w:val="002B08CB"/>
    <w:rsid w:val="002B169B"/>
    <w:rsid w:val="002B1D55"/>
    <w:rsid w:val="002B2195"/>
    <w:rsid w:val="002B5BE7"/>
    <w:rsid w:val="002B5C08"/>
    <w:rsid w:val="002B6E69"/>
    <w:rsid w:val="002C2931"/>
    <w:rsid w:val="002C5397"/>
    <w:rsid w:val="002C7334"/>
    <w:rsid w:val="002D3477"/>
    <w:rsid w:val="002E0364"/>
    <w:rsid w:val="002E0A22"/>
    <w:rsid w:val="002E17BE"/>
    <w:rsid w:val="002E233C"/>
    <w:rsid w:val="002E53FB"/>
    <w:rsid w:val="002E61A2"/>
    <w:rsid w:val="002F16B9"/>
    <w:rsid w:val="002F1E6E"/>
    <w:rsid w:val="002F26D1"/>
    <w:rsid w:val="002F6121"/>
    <w:rsid w:val="00300D58"/>
    <w:rsid w:val="0030343D"/>
    <w:rsid w:val="00307076"/>
    <w:rsid w:val="0031083C"/>
    <w:rsid w:val="00312CBF"/>
    <w:rsid w:val="00315991"/>
    <w:rsid w:val="00317383"/>
    <w:rsid w:val="003206C6"/>
    <w:rsid w:val="0032363C"/>
    <w:rsid w:val="003243FE"/>
    <w:rsid w:val="00327F27"/>
    <w:rsid w:val="0033123E"/>
    <w:rsid w:val="00331254"/>
    <w:rsid w:val="00331564"/>
    <w:rsid w:val="003365DA"/>
    <w:rsid w:val="0033795C"/>
    <w:rsid w:val="00337BC6"/>
    <w:rsid w:val="00340839"/>
    <w:rsid w:val="00341346"/>
    <w:rsid w:val="003433A9"/>
    <w:rsid w:val="00343A24"/>
    <w:rsid w:val="00345C58"/>
    <w:rsid w:val="003471BA"/>
    <w:rsid w:val="003479F6"/>
    <w:rsid w:val="00350FFC"/>
    <w:rsid w:val="00354F5C"/>
    <w:rsid w:val="00355B6B"/>
    <w:rsid w:val="00356A3E"/>
    <w:rsid w:val="00356EDF"/>
    <w:rsid w:val="003608C3"/>
    <w:rsid w:val="00361088"/>
    <w:rsid w:val="003622C1"/>
    <w:rsid w:val="00364A8C"/>
    <w:rsid w:val="00371401"/>
    <w:rsid w:val="00375CE7"/>
    <w:rsid w:val="0038011C"/>
    <w:rsid w:val="00380EF0"/>
    <w:rsid w:val="00381559"/>
    <w:rsid w:val="00392945"/>
    <w:rsid w:val="00393116"/>
    <w:rsid w:val="0039606C"/>
    <w:rsid w:val="003A183A"/>
    <w:rsid w:val="003A413B"/>
    <w:rsid w:val="003A55AC"/>
    <w:rsid w:val="003B1CD5"/>
    <w:rsid w:val="003B4F45"/>
    <w:rsid w:val="003C1B1D"/>
    <w:rsid w:val="003C1E94"/>
    <w:rsid w:val="003C32E6"/>
    <w:rsid w:val="003C3394"/>
    <w:rsid w:val="003D4CFA"/>
    <w:rsid w:val="003D78DD"/>
    <w:rsid w:val="003E1B12"/>
    <w:rsid w:val="003E4750"/>
    <w:rsid w:val="003E5BF3"/>
    <w:rsid w:val="003F08A6"/>
    <w:rsid w:val="003F66FE"/>
    <w:rsid w:val="003F6F19"/>
    <w:rsid w:val="00403589"/>
    <w:rsid w:val="004172F8"/>
    <w:rsid w:val="00420DEB"/>
    <w:rsid w:val="0042211B"/>
    <w:rsid w:val="004250C5"/>
    <w:rsid w:val="004253DB"/>
    <w:rsid w:val="00427349"/>
    <w:rsid w:val="004314F6"/>
    <w:rsid w:val="00432C92"/>
    <w:rsid w:val="004374FD"/>
    <w:rsid w:val="00437F62"/>
    <w:rsid w:val="00447660"/>
    <w:rsid w:val="00452925"/>
    <w:rsid w:val="0045394B"/>
    <w:rsid w:val="00453A8A"/>
    <w:rsid w:val="004542EC"/>
    <w:rsid w:val="00454711"/>
    <w:rsid w:val="00456C91"/>
    <w:rsid w:val="00462EFB"/>
    <w:rsid w:val="004738FF"/>
    <w:rsid w:val="00473D52"/>
    <w:rsid w:val="00481132"/>
    <w:rsid w:val="00484DD9"/>
    <w:rsid w:val="00490B87"/>
    <w:rsid w:val="00494A0C"/>
    <w:rsid w:val="00495501"/>
    <w:rsid w:val="004A2E20"/>
    <w:rsid w:val="004A4C84"/>
    <w:rsid w:val="004A5096"/>
    <w:rsid w:val="004A5171"/>
    <w:rsid w:val="004A6AFB"/>
    <w:rsid w:val="004B0782"/>
    <w:rsid w:val="004B1115"/>
    <w:rsid w:val="004B35E1"/>
    <w:rsid w:val="004B4DA2"/>
    <w:rsid w:val="004B5B29"/>
    <w:rsid w:val="004C17C8"/>
    <w:rsid w:val="004C3462"/>
    <w:rsid w:val="004C6683"/>
    <w:rsid w:val="004D0E9E"/>
    <w:rsid w:val="004D2901"/>
    <w:rsid w:val="004D57C7"/>
    <w:rsid w:val="004D5D11"/>
    <w:rsid w:val="004D602B"/>
    <w:rsid w:val="004D7615"/>
    <w:rsid w:val="004E027A"/>
    <w:rsid w:val="004E1103"/>
    <w:rsid w:val="004E1F8B"/>
    <w:rsid w:val="004E3038"/>
    <w:rsid w:val="004E4EC1"/>
    <w:rsid w:val="004F181E"/>
    <w:rsid w:val="004F233D"/>
    <w:rsid w:val="004F2B1A"/>
    <w:rsid w:val="004F56D2"/>
    <w:rsid w:val="004F69EF"/>
    <w:rsid w:val="004F7D0D"/>
    <w:rsid w:val="00500492"/>
    <w:rsid w:val="00501B82"/>
    <w:rsid w:val="00501F32"/>
    <w:rsid w:val="0050262A"/>
    <w:rsid w:val="00505172"/>
    <w:rsid w:val="0050573B"/>
    <w:rsid w:val="00506548"/>
    <w:rsid w:val="005076CF"/>
    <w:rsid w:val="0051144C"/>
    <w:rsid w:val="0051267C"/>
    <w:rsid w:val="005130B2"/>
    <w:rsid w:val="005139CA"/>
    <w:rsid w:val="00513F0D"/>
    <w:rsid w:val="005154E3"/>
    <w:rsid w:val="00521DB2"/>
    <w:rsid w:val="005225B9"/>
    <w:rsid w:val="00534606"/>
    <w:rsid w:val="00544D51"/>
    <w:rsid w:val="00546F61"/>
    <w:rsid w:val="00546F70"/>
    <w:rsid w:val="00550A49"/>
    <w:rsid w:val="0055163A"/>
    <w:rsid w:val="00554C81"/>
    <w:rsid w:val="0055531D"/>
    <w:rsid w:val="00556471"/>
    <w:rsid w:val="00556982"/>
    <w:rsid w:val="00560310"/>
    <w:rsid w:val="0056125F"/>
    <w:rsid w:val="00561839"/>
    <w:rsid w:val="00563708"/>
    <w:rsid w:val="00565BFC"/>
    <w:rsid w:val="005709CD"/>
    <w:rsid w:val="00572EAE"/>
    <w:rsid w:val="00575B68"/>
    <w:rsid w:val="00576B69"/>
    <w:rsid w:val="00582109"/>
    <w:rsid w:val="00582D3B"/>
    <w:rsid w:val="00584370"/>
    <w:rsid w:val="00587DFA"/>
    <w:rsid w:val="0059053A"/>
    <w:rsid w:val="0059240A"/>
    <w:rsid w:val="00593102"/>
    <w:rsid w:val="00593745"/>
    <w:rsid w:val="00594969"/>
    <w:rsid w:val="00595C4E"/>
    <w:rsid w:val="005A05DA"/>
    <w:rsid w:val="005A1F33"/>
    <w:rsid w:val="005B35CB"/>
    <w:rsid w:val="005B411E"/>
    <w:rsid w:val="005C2C9F"/>
    <w:rsid w:val="005C3FEC"/>
    <w:rsid w:val="005C50FE"/>
    <w:rsid w:val="005D01F5"/>
    <w:rsid w:val="005D0DCE"/>
    <w:rsid w:val="005D100D"/>
    <w:rsid w:val="005D59B7"/>
    <w:rsid w:val="005D6132"/>
    <w:rsid w:val="005E2B3B"/>
    <w:rsid w:val="005E45DB"/>
    <w:rsid w:val="005E533D"/>
    <w:rsid w:val="005F053F"/>
    <w:rsid w:val="005F25A1"/>
    <w:rsid w:val="005F6493"/>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27D8"/>
    <w:rsid w:val="0064770E"/>
    <w:rsid w:val="0064792A"/>
    <w:rsid w:val="006505EA"/>
    <w:rsid w:val="00650B63"/>
    <w:rsid w:val="0065195E"/>
    <w:rsid w:val="00652D84"/>
    <w:rsid w:val="00654BCB"/>
    <w:rsid w:val="00655B46"/>
    <w:rsid w:val="00655FD5"/>
    <w:rsid w:val="00662A0F"/>
    <w:rsid w:val="00662D48"/>
    <w:rsid w:val="00664ECA"/>
    <w:rsid w:val="00665067"/>
    <w:rsid w:val="006653DA"/>
    <w:rsid w:val="006657BB"/>
    <w:rsid w:val="00680AD4"/>
    <w:rsid w:val="00682C3D"/>
    <w:rsid w:val="0068481A"/>
    <w:rsid w:val="00694417"/>
    <w:rsid w:val="006968D9"/>
    <w:rsid w:val="0069794D"/>
    <w:rsid w:val="006A01D8"/>
    <w:rsid w:val="006A2135"/>
    <w:rsid w:val="006A3D22"/>
    <w:rsid w:val="006C4285"/>
    <w:rsid w:val="006C4B63"/>
    <w:rsid w:val="006C5808"/>
    <w:rsid w:val="006D2455"/>
    <w:rsid w:val="006D281C"/>
    <w:rsid w:val="006D3606"/>
    <w:rsid w:val="006D562D"/>
    <w:rsid w:val="006D57D5"/>
    <w:rsid w:val="006D78ED"/>
    <w:rsid w:val="006E48DE"/>
    <w:rsid w:val="006E6492"/>
    <w:rsid w:val="006F403C"/>
    <w:rsid w:val="006F4870"/>
    <w:rsid w:val="006F6831"/>
    <w:rsid w:val="006F6A41"/>
    <w:rsid w:val="007009B9"/>
    <w:rsid w:val="00701CBE"/>
    <w:rsid w:val="0070214E"/>
    <w:rsid w:val="00702BCA"/>
    <w:rsid w:val="00707BF7"/>
    <w:rsid w:val="007138D5"/>
    <w:rsid w:val="007149C2"/>
    <w:rsid w:val="00721AE5"/>
    <w:rsid w:val="00730771"/>
    <w:rsid w:val="00731803"/>
    <w:rsid w:val="0073293D"/>
    <w:rsid w:val="007348ED"/>
    <w:rsid w:val="007360FA"/>
    <w:rsid w:val="007376B2"/>
    <w:rsid w:val="00740A1A"/>
    <w:rsid w:val="00740F4E"/>
    <w:rsid w:val="00742511"/>
    <w:rsid w:val="00742656"/>
    <w:rsid w:val="00742793"/>
    <w:rsid w:val="007469CC"/>
    <w:rsid w:val="00751D49"/>
    <w:rsid w:val="00752113"/>
    <w:rsid w:val="00752799"/>
    <w:rsid w:val="00755463"/>
    <w:rsid w:val="00761A14"/>
    <w:rsid w:val="00762362"/>
    <w:rsid w:val="007628E6"/>
    <w:rsid w:val="00762B68"/>
    <w:rsid w:val="0076695D"/>
    <w:rsid w:val="00767A91"/>
    <w:rsid w:val="00773F86"/>
    <w:rsid w:val="007753C0"/>
    <w:rsid w:val="00775F95"/>
    <w:rsid w:val="00781E47"/>
    <w:rsid w:val="007824AD"/>
    <w:rsid w:val="007840F3"/>
    <w:rsid w:val="00786569"/>
    <w:rsid w:val="00792318"/>
    <w:rsid w:val="00793CEB"/>
    <w:rsid w:val="00794ADD"/>
    <w:rsid w:val="0079528C"/>
    <w:rsid w:val="00795C58"/>
    <w:rsid w:val="007960EF"/>
    <w:rsid w:val="007976BE"/>
    <w:rsid w:val="007A097C"/>
    <w:rsid w:val="007A0987"/>
    <w:rsid w:val="007A1477"/>
    <w:rsid w:val="007A38A5"/>
    <w:rsid w:val="007A4032"/>
    <w:rsid w:val="007A6098"/>
    <w:rsid w:val="007A6180"/>
    <w:rsid w:val="007A64E4"/>
    <w:rsid w:val="007A7BA8"/>
    <w:rsid w:val="007B2427"/>
    <w:rsid w:val="007B2DC0"/>
    <w:rsid w:val="007B6699"/>
    <w:rsid w:val="007B7176"/>
    <w:rsid w:val="007C2873"/>
    <w:rsid w:val="007C50C2"/>
    <w:rsid w:val="007D5FE6"/>
    <w:rsid w:val="007D6735"/>
    <w:rsid w:val="007D69DE"/>
    <w:rsid w:val="007E57A3"/>
    <w:rsid w:val="007E5845"/>
    <w:rsid w:val="007F01A5"/>
    <w:rsid w:val="007F0F3B"/>
    <w:rsid w:val="007F0F70"/>
    <w:rsid w:val="007F2720"/>
    <w:rsid w:val="007F54A9"/>
    <w:rsid w:val="007F5F63"/>
    <w:rsid w:val="007F699A"/>
    <w:rsid w:val="00802AFC"/>
    <w:rsid w:val="00802B6C"/>
    <w:rsid w:val="0080429F"/>
    <w:rsid w:val="008073C0"/>
    <w:rsid w:val="00812487"/>
    <w:rsid w:val="00814548"/>
    <w:rsid w:val="00814B73"/>
    <w:rsid w:val="00816759"/>
    <w:rsid w:val="00821ACB"/>
    <w:rsid w:val="00821D2B"/>
    <w:rsid w:val="00822C32"/>
    <w:rsid w:val="00823872"/>
    <w:rsid w:val="00825CE7"/>
    <w:rsid w:val="00825E85"/>
    <w:rsid w:val="00827E4A"/>
    <w:rsid w:val="00832892"/>
    <w:rsid w:val="00832A57"/>
    <w:rsid w:val="00832FEA"/>
    <w:rsid w:val="00834274"/>
    <w:rsid w:val="00835836"/>
    <w:rsid w:val="008364EC"/>
    <w:rsid w:val="008405AD"/>
    <w:rsid w:val="0084263E"/>
    <w:rsid w:val="0084623C"/>
    <w:rsid w:val="008478AB"/>
    <w:rsid w:val="00851803"/>
    <w:rsid w:val="0085509B"/>
    <w:rsid w:val="008621C8"/>
    <w:rsid w:val="00867251"/>
    <w:rsid w:val="00867BAC"/>
    <w:rsid w:val="00871068"/>
    <w:rsid w:val="0087178A"/>
    <w:rsid w:val="00872712"/>
    <w:rsid w:val="0087530F"/>
    <w:rsid w:val="00875FB5"/>
    <w:rsid w:val="00876C7D"/>
    <w:rsid w:val="0088282D"/>
    <w:rsid w:val="00886454"/>
    <w:rsid w:val="00887368"/>
    <w:rsid w:val="008904DF"/>
    <w:rsid w:val="00890CF1"/>
    <w:rsid w:val="008911C4"/>
    <w:rsid w:val="0089184C"/>
    <w:rsid w:val="00892B97"/>
    <w:rsid w:val="00895981"/>
    <w:rsid w:val="008A0E2E"/>
    <w:rsid w:val="008A4420"/>
    <w:rsid w:val="008A53B9"/>
    <w:rsid w:val="008A76C4"/>
    <w:rsid w:val="008B430B"/>
    <w:rsid w:val="008B6F89"/>
    <w:rsid w:val="008B718E"/>
    <w:rsid w:val="008C149D"/>
    <w:rsid w:val="008C442D"/>
    <w:rsid w:val="008C6343"/>
    <w:rsid w:val="008D0AB5"/>
    <w:rsid w:val="008D3F1D"/>
    <w:rsid w:val="008D4233"/>
    <w:rsid w:val="008D554A"/>
    <w:rsid w:val="008D5903"/>
    <w:rsid w:val="008E4101"/>
    <w:rsid w:val="008E4DE0"/>
    <w:rsid w:val="008E5AAE"/>
    <w:rsid w:val="008E5C3C"/>
    <w:rsid w:val="008F1574"/>
    <w:rsid w:val="008F5767"/>
    <w:rsid w:val="008F7AA1"/>
    <w:rsid w:val="00900505"/>
    <w:rsid w:val="00903444"/>
    <w:rsid w:val="00912735"/>
    <w:rsid w:val="0091365A"/>
    <w:rsid w:val="00921C06"/>
    <w:rsid w:val="0092256A"/>
    <w:rsid w:val="00930702"/>
    <w:rsid w:val="009344CA"/>
    <w:rsid w:val="00936297"/>
    <w:rsid w:val="009372CC"/>
    <w:rsid w:val="00937C37"/>
    <w:rsid w:val="00937C73"/>
    <w:rsid w:val="009405D5"/>
    <w:rsid w:val="00941340"/>
    <w:rsid w:val="00941A2F"/>
    <w:rsid w:val="00941B6F"/>
    <w:rsid w:val="00943934"/>
    <w:rsid w:val="00944C94"/>
    <w:rsid w:val="00945501"/>
    <w:rsid w:val="009542C5"/>
    <w:rsid w:val="00957564"/>
    <w:rsid w:val="009576A1"/>
    <w:rsid w:val="00960671"/>
    <w:rsid w:val="00961EA6"/>
    <w:rsid w:val="0096227E"/>
    <w:rsid w:val="00972530"/>
    <w:rsid w:val="00972787"/>
    <w:rsid w:val="00972D7E"/>
    <w:rsid w:val="009739C1"/>
    <w:rsid w:val="00974962"/>
    <w:rsid w:val="00980A01"/>
    <w:rsid w:val="00981424"/>
    <w:rsid w:val="009832F0"/>
    <w:rsid w:val="009835D2"/>
    <w:rsid w:val="0098579B"/>
    <w:rsid w:val="00986277"/>
    <w:rsid w:val="00993918"/>
    <w:rsid w:val="009959DE"/>
    <w:rsid w:val="009A0013"/>
    <w:rsid w:val="009A1353"/>
    <w:rsid w:val="009A4270"/>
    <w:rsid w:val="009A4FD2"/>
    <w:rsid w:val="009B0929"/>
    <w:rsid w:val="009B4616"/>
    <w:rsid w:val="009B5963"/>
    <w:rsid w:val="009C4413"/>
    <w:rsid w:val="009C7245"/>
    <w:rsid w:val="009C73CD"/>
    <w:rsid w:val="009C7C8D"/>
    <w:rsid w:val="009D017F"/>
    <w:rsid w:val="009D7A9E"/>
    <w:rsid w:val="009E050C"/>
    <w:rsid w:val="009E17EB"/>
    <w:rsid w:val="009E683B"/>
    <w:rsid w:val="009F0C0D"/>
    <w:rsid w:val="009F0FFB"/>
    <w:rsid w:val="009F17AE"/>
    <w:rsid w:val="009F3E7A"/>
    <w:rsid w:val="009F530D"/>
    <w:rsid w:val="009F53C4"/>
    <w:rsid w:val="009F5781"/>
    <w:rsid w:val="009F605A"/>
    <w:rsid w:val="00A045AE"/>
    <w:rsid w:val="00A05772"/>
    <w:rsid w:val="00A11B98"/>
    <w:rsid w:val="00A13E3D"/>
    <w:rsid w:val="00A13EAE"/>
    <w:rsid w:val="00A159A6"/>
    <w:rsid w:val="00A200BD"/>
    <w:rsid w:val="00A20434"/>
    <w:rsid w:val="00A23D3B"/>
    <w:rsid w:val="00A2718F"/>
    <w:rsid w:val="00A27B0E"/>
    <w:rsid w:val="00A3211B"/>
    <w:rsid w:val="00A32F80"/>
    <w:rsid w:val="00A35591"/>
    <w:rsid w:val="00A35C57"/>
    <w:rsid w:val="00A35CFC"/>
    <w:rsid w:val="00A402A4"/>
    <w:rsid w:val="00A4455C"/>
    <w:rsid w:val="00A45DBA"/>
    <w:rsid w:val="00A45FED"/>
    <w:rsid w:val="00A4607E"/>
    <w:rsid w:val="00A4728A"/>
    <w:rsid w:val="00A510DE"/>
    <w:rsid w:val="00A5332D"/>
    <w:rsid w:val="00A575E0"/>
    <w:rsid w:val="00A60C3A"/>
    <w:rsid w:val="00A654B7"/>
    <w:rsid w:val="00A65586"/>
    <w:rsid w:val="00A679FD"/>
    <w:rsid w:val="00A72902"/>
    <w:rsid w:val="00A729AA"/>
    <w:rsid w:val="00A72DCB"/>
    <w:rsid w:val="00A77BE0"/>
    <w:rsid w:val="00A82497"/>
    <w:rsid w:val="00A848AE"/>
    <w:rsid w:val="00A90A2F"/>
    <w:rsid w:val="00A92FC4"/>
    <w:rsid w:val="00A95CA5"/>
    <w:rsid w:val="00AA198A"/>
    <w:rsid w:val="00AB196B"/>
    <w:rsid w:val="00AB2591"/>
    <w:rsid w:val="00AB25BC"/>
    <w:rsid w:val="00AC3B8A"/>
    <w:rsid w:val="00AC3F41"/>
    <w:rsid w:val="00AC5A86"/>
    <w:rsid w:val="00AC763F"/>
    <w:rsid w:val="00AC7EA3"/>
    <w:rsid w:val="00AD18C0"/>
    <w:rsid w:val="00AD3C16"/>
    <w:rsid w:val="00AD6585"/>
    <w:rsid w:val="00AE072B"/>
    <w:rsid w:val="00AE0847"/>
    <w:rsid w:val="00AE465C"/>
    <w:rsid w:val="00AE4B04"/>
    <w:rsid w:val="00AE5CDB"/>
    <w:rsid w:val="00AE6589"/>
    <w:rsid w:val="00AE7264"/>
    <w:rsid w:val="00AF2EB0"/>
    <w:rsid w:val="00AF49E1"/>
    <w:rsid w:val="00AF5F3E"/>
    <w:rsid w:val="00B0304B"/>
    <w:rsid w:val="00B05787"/>
    <w:rsid w:val="00B05868"/>
    <w:rsid w:val="00B07D5A"/>
    <w:rsid w:val="00B11090"/>
    <w:rsid w:val="00B16297"/>
    <w:rsid w:val="00B207C6"/>
    <w:rsid w:val="00B20B5B"/>
    <w:rsid w:val="00B23747"/>
    <w:rsid w:val="00B23B02"/>
    <w:rsid w:val="00B23DA3"/>
    <w:rsid w:val="00B3289C"/>
    <w:rsid w:val="00B33F99"/>
    <w:rsid w:val="00B35D13"/>
    <w:rsid w:val="00B3692E"/>
    <w:rsid w:val="00B379D9"/>
    <w:rsid w:val="00B45B65"/>
    <w:rsid w:val="00B46A31"/>
    <w:rsid w:val="00B519F1"/>
    <w:rsid w:val="00B56240"/>
    <w:rsid w:val="00B57186"/>
    <w:rsid w:val="00B57CB5"/>
    <w:rsid w:val="00B57F8F"/>
    <w:rsid w:val="00B60453"/>
    <w:rsid w:val="00B76344"/>
    <w:rsid w:val="00B7754D"/>
    <w:rsid w:val="00B868DE"/>
    <w:rsid w:val="00B90A50"/>
    <w:rsid w:val="00B9377C"/>
    <w:rsid w:val="00B96DC9"/>
    <w:rsid w:val="00BA39A7"/>
    <w:rsid w:val="00BB17C6"/>
    <w:rsid w:val="00BB1984"/>
    <w:rsid w:val="00BB199A"/>
    <w:rsid w:val="00BB2B7F"/>
    <w:rsid w:val="00BB4E2E"/>
    <w:rsid w:val="00BB5D87"/>
    <w:rsid w:val="00BC0469"/>
    <w:rsid w:val="00BC09CE"/>
    <w:rsid w:val="00BC1F2D"/>
    <w:rsid w:val="00BC2365"/>
    <w:rsid w:val="00BC59AD"/>
    <w:rsid w:val="00BC5A77"/>
    <w:rsid w:val="00BC66A3"/>
    <w:rsid w:val="00BC7C18"/>
    <w:rsid w:val="00BC7DFF"/>
    <w:rsid w:val="00BD1550"/>
    <w:rsid w:val="00BD2843"/>
    <w:rsid w:val="00BD2E5E"/>
    <w:rsid w:val="00BD3B0D"/>
    <w:rsid w:val="00BE1447"/>
    <w:rsid w:val="00BE1AA9"/>
    <w:rsid w:val="00BE2D32"/>
    <w:rsid w:val="00BE2E85"/>
    <w:rsid w:val="00BE3C75"/>
    <w:rsid w:val="00BE3DC7"/>
    <w:rsid w:val="00BE46EC"/>
    <w:rsid w:val="00BE664E"/>
    <w:rsid w:val="00BE6BF3"/>
    <w:rsid w:val="00BF0EF1"/>
    <w:rsid w:val="00BF3CF6"/>
    <w:rsid w:val="00BF770C"/>
    <w:rsid w:val="00C00FCF"/>
    <w:rsid w:val="00C01ACC"/>
    <w:rsid w:val="00C026E4"/>
    <w:rsid w:val="00C03944"/>
    <w:rsid w:val="00C04C77"/>
    <w:rsid w:val="00C16897"/>
    <w:rsid w:val="00C1748B"/>
    <w:rsid w:val="00C1752A"/>
    <w:rsid w:val="00C2050C"/>
    <w:rsid w:val="00C207F6"/>
    <w:rsid w:val="00C232AA"/>
    <w:rsid w:val="00C24F66"/>
    <w:rsid w:val="00C31FBE"/>
    <w:rsid w:val="00C36C71"/>
    <w:rsid w:val="00C42733"/>
    <w:rsid w:val="00C4293E"/>
    <w:rsid w:val="00C45ED1"/>
    <w:rsid w:val="00C47906"/>
    <w:rsid w:val="00C5105D"/>
    <w:rsid w:val="00C62C00"/>
    <w:rsid w:val="00C634F2"/>
    <w:rsid w:val="00C6777A"/>
    <w:rsid w:val="00C728F2"/>
    <w:rsid w:val="00C734E3"/>
    <w:rsid w:val="00C73DB8"/>
    <w:rsid w:val="00C75192"/>
    <w:rsid w:val="00C76227"/>
    <w:rsid w:val="00C7657F"/>
    <w:rsid w:val="00C76A98"/>
    <w:rsid w:val="00C8033F"/>
    <w:rsid w:val="00C818C7"/>
    <w:rsid w:val="00C8290A"/>
    <w:rsid w:val="00C835F5"/>
    <w:rsid w:val="00C87BA4"/>
    <w:rsid w:val="00C90208"/>
    <w:rsid w:val="00C91C40"/>
    <w:rsid w:val="00C92866"/>
    <w:rsid w:val="00C93416"/>
    <w:rsid w:val="00C93A0D"/>
    <w:rsid w:val="00C94BC4"/>
    <w:rsid w:val="00C97509"/>
    <w:rsid w:val="00CA6833"/>
    <w:rsid w:val="00CB3460"/>
    <w:rsid w:val="00CB35CD"/>
    <w:rsid w:val="00CC73D0"/>
    <w:rsid w:val="00CC782A"/>
    <w:rsid w:val="00CD0CFB"/>
    <w:rsid w:val="00CD2A41"/>
    <w:rsid w:val="00CD31D5"/>
    <w:rsid w:val="00CE5FF1"/>
    <w:rsid w:val="00CE6EDA"/>
    <w:rsid w:val="00CE6F3D"/>
    <w:rsid w:val="00CF12DF"/>
    <w:rsid w:val="00CF1D76"/>
    <w:rsid w:val="00CF1E3F"/>
    <w:rsid w:val="00CF2ECF"/>
    <w:rsid w:val="00CF3925"/>
    <w:rsid w:val="00CF3ABE"/>
    <w:rsid w:val="00CF4039"/>
    <w:rsid w:val="00CF5029"/>
    <w:rsid w:val="00CF5B27"/>
    <w:rsid w:val="00D004DA"/>
    <w:rsid w:val="00D02605"/>
    <w:rsid w:val="00D03C48"/>
    <w:rsid w:val="00D11059"/>
    <w:rsid w:val="00D13584"/>
    <w:rsid w:val="00D13CD8"/>
    <w:rsid w:val="00D14F8B"/>
    <w:rsid w:val="00D15D3A"/>
    <w:rsid w:val="00D22695"/>
    <w:rsid w:val="00D23EF7"/>
    <w:rsid w:val="00D241E5"/>
    <w:rsid w:val="00D25080"/>
    <w:rsid w:val="00D278AC"/>
    <w:rsid w:val="00D35559"/>
    <w:rsid w:val="00D36012"/>
    <w:rsid w:val="00D361ED"/>
    <w:rsid w:val="00D3735F"/>
    <w:rsid w:val="00D41EB1"/>
    <w:rsid w:val="00D42F67"/>
    <w:rsid w:val="00D43251"/>
    <w:rsid w:val="00D46078"/>
    <w:rsid w:val="00D47FDF"/>
    <w:rsid w:val="00D5472F"/>
    <w:rsid w:val="00D663E0"/>
    <w:rsid w:val="00D74EF3"/>
    <w:rsid w:val="00D75A65"/>
    <w:rsid w:val="00D761BB"/>
    <w:rsid w:val="00D77C5A"/>
    <w:rsid w:val="00D804C5"/>
    <w:rsid w:val="00D8214A"/>
    <w:rsid w:val="00D86621"/>
    <w:rsid w:val="00D86C9E"/>
    <w:rsid w:val="00D87807"/>
    <w:rsid w:val="00D87938"/>
    <w:rsid w:val="00D93BB8"/>
    <w:rsid w:val="00D945F9"/>
    <w:rsid w:val="00D977C6"/>
    <w:rsid w:val="00DA1907"/>
    <w:rsid w:val="00DA2AC0"/>
    <w:rsid w:val="00DA50BF"/>
    <w:rsid w:val="00DA52B5"/>
    <w:rsid w:val="00DB14EB"/>
    <w:rsid w:val="00DC0499"/>
    <w:rsid w:val="00DC2057"/>
    <w:rsid w:val="00DD20DC"/>
    <w:rsid w:val="00DD5196"/>
    <w:rsid w:val="00DD57C6"/>
    <w:rsid w:val="00DE2CB4"/>
    <w:rsid w:val="00DE35D5"/>
    <w:rsid w:val="00DE4E3F"/>
    <w:rsid w:val="00DE706D"/>
    <w:rsid w:val="00DF295A"/>
    <w:rsid w:val="00DF3D8C"/>
    <w:rsid w:val="00DF6EFB"/>
    <w:rsid w:val="00E00F3C"/>
    <w:rsid w:val="00E01BB3"/>
    <w:rsid w:val="00E10E9D"/>
    <w:rsid w:val="00E127AD"/>
    <w:rsid w:val="00E167EE"/>
    <w:rsid w:val="00E172B8"/>
    <w:rsid w:val="00E1788A"/>
    <w:rsid w:val="00E20F93"/>
    <w:rsid w:val="00E227AA"/>
    <w:rsid w:val="00E247AC"/>
    <w:rsid w:val="00E27453"/>
    <w:rsid w:val="00E30B9D"/>
    <w:rsid w:val="00E322DE"/>
    <w:rsid w:val="00E348CE"/>
    <w:rsid w:val="00E3551D"/>
    <w:rsid w:val="00E36298"/>
    <w:rsid w:val="00E37FE2"/>
    <w:rsid w:val="00E43690"/>
    <w:rsid w:val="00E44F7F"/>
    <w:rsid w:val="00E45212"/>
    <w:rsid w:val="00E45246"/>
    <w:rsid w:val="00E4768A"/>
    <w:rsid w:val="00E506C1"/>
    <w:rsid w:val="00E523C3"/>
    <w:rsid w:val="00E5549E"/>
    <w:rsid w:val="00E5628D"/>
    <w:rsid w:val="00E57AAA"/>
    <w:rsid w:val="00E60E3D"/>
    <w:rsid w:val="00E624EE"/>
    <w:rsid w:val="00E63330"/>
    <w:rsid w:val="00E63387"/>
    <w:rsid w:val="00E65AC7"/>
    <w:rsid w:val="00E66BC4"/>
    <w:rsid w:val="00E705D0"/>
    <w:rsid w:val="00E70668"/>
    <w:rsid w:val="00E72DD6"/>
    <w:rsid w:val="00E7358D"/>
    <w:rsid w:val="00E73719"/>
    <w:rsid w:val="00E77F5A"/>
    <w:rsid w:val="00E84A00"/>
    <w:rsid w:val="00E863AB"/>
    <w:rsid w:val="00E959C9"/>
    <w:rsid w:val="00E97855"/>
    <w:rsid w:val="00E97999"/>
    <w:rsid w:val="00E97BBD"/>
    <w:rsid w:val="00EA4291"/>
    <w:rsid w:val="00EA569A"/>
    <w:rsid w:val="00EA71E3"/>
    <w:rsid w:val="00EB5E2C"/>
    <w:rsid w:val="00EB671C"/>
    <w:rsid w:val="00EB778A"/>
    <w:rsid w:val="00EC4A87"/>
    <w:rsid w:val="00EC5F8F"/>
    <w:rsid w:val="00EC64D4"/>
    <w:rsid w:val="00EC6A2A"/>
    <w:rsid w:val="00EC6A31"/>
    <w:rsid w:val="00ED0856"/>
    <w:rsid w:val="00ED0D30"/>
    <w:rsid w:val="00ED481A"/>
    <w:rsid w:val="00EE03E1"/>
    <w:rsid w:val="00EE1A3E"/>
    <w:rsid w:val="00EE495F"/>
    <w:rsid w:val="00EE4E47"/>
    <w:rsid w:val="00EE6700"/>
    <w:rsid w:val="00EE7787"/>
    <w:rsid w:val="00EF0C58"/>
    <w:rsid w:val="00EF216B"/>
    <w:rsid w:val="00EF22C1"/>
    <w:rsid w:val="00EF4EF3"/>
    <w:rsid w:val="00EF5C8C"/>
    <w:rsid w:val="00EF6E66"/>
    <w:rsid w:val="00F010A2"/>
    <w:rsid w:val="00F03013"/>
    <w:rsid w:val="00F04D19"/>
    <w:rsid w:val="00F04EF3"/>
    <w:rsid w:val="00F05A8D"/>
    <w:rsid w:val="00F10D27"/>
    <w:rsid w:val="00F13E0B"/>
    <w:rsid w:val="00F14733"/>
    <w:rsid w:val="00F15294"/>
    <w:rsid w:val="00F20B66"/>
    <w:rsid w:val="00F22220"/>
    <w:rsid w:val="00F2244C"/>
    <w:rsid w:val="00F22E3A"/>
    <w:rsid w:val="00F2662B"/>
    <w:rsid w:val="00F26BE1"/>
    <w:rsid w:val="00F31BD4"/>
    <w:rsid w:val="00F32684"/>
    <w:rsid w:val="00F32BF5"/>
    <w:rsid w:val="00F33935"/>
    <w:rsid w:val="00F34D2E"/>
    <w:rsid w:val="00F37AB4"/>
    <w:rsid w:val="00F40695"/>
    <w:rsid w:val="00F41526"/>
    <w:rsid w:val="00F42687"/>
    <w:rsid w:val="00F45090"/>
    <w:rsid w:val="00F47DBB"/>
    <w:rsid w:val="00F548D0"/>
    <w:rsid w:val="00F55347"/>
    <w:rsid w:val="00F56EA2"/>
    <w:rsid w:val="00F60AE0"/>
    <w:rsid w:val="00F614AD"/>
    <w:rsid w:val="00F63340"/>
    <w:rsid w:val="00F6577A"/>
    <w:rsid w:val="00F6644B"/>
    <w:rsid w:val="00F70428"/>
    <w:rsid w:val="00F707C4"/>
    <w:rsid w:val="00F7093F"/>
    <w:rsid w:val="00F70A9E"/>
    <w:rsid w:val="00F715C8"/>
    <w:rsid w:val="00F7526C"/>
    <w:rsid w:val="00F75508"/>
    <w:rsid w:val="00F75E16"/>
    <w:rsid w:val="00F77444"/>
    <w:rsid w:val="00F77818"/>
    <w:rsid w:val="00F838AA"/>
    <w:rsid w:val="00F85BC7"/>
    <w:rsid w:val="00F8638C"/>
    <w:rsid w:val="00F87267"/>
    <w:rsid w:val="00F8786F"/>
    <w:rsid w:val="00F907DC"/>
    <w:rsid w:val="00F9088F"/>
    <w:rsid w:val="00F919A2"/>
    <w:rsid w:val="00F92944"/>
    <w:rsid w:val="00F9597B"/>
    <w:rsid w:val="00F96AB9"/>
    <w:rsid w:val="00FA0E2E"/>
    <w:rsid w:val="00FA2EDC"/>
    <w:rsid w:val="00FA3757"/>
    <w:rsid w:val="00FA4BA1"/>
    <w:rsid w:val="00FA597D"/>
    <w:rsid w:val="00FA6472"/>
    <w:rsid w:val="00FA6EED"/>
    <w:rsid w:val="00FA7613"/>
    <w:rsid w:val="00FB5AA5"/>
    <w:rsid w:val="00FC18B6"/>
    <w:rsid w:val="00FC3066"/>
    <w:rsid w:val="00FC3417"/>
    <w:rsid w:val="00FC34BB"/>
    <w:rsid w:val="00FC43D9"/>
    <w:rsid w:val="00FC4E84"/>
    <w:rsid w:val="00FD2806"/>
    <w:rsid w:val="00FD36DF"/>
    <w:rsid w:val="00FD39A4"/>
    <w:rsid w:val="00FE07AB"/>
    <w:rsid w:val="00FE4010"/>
    <w:rsid w:val="00FF1AD2"/>
    <w:rsid w:val="00FF3526"/>
    <w:rsid w:val="00FF45C4"/>
    <w:rsid w:val="00FF5561"/>
    <w:rsid w:val="00FF6E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BD4"/>
    <w:pPr>
      <w:spacing w:after="80" w:line="240" w:lineRule="auto"/>
    </w:pPr>
    <w:rPr>
      <w:rFonts w:ascii="Rockwell" w:hAnsi="Rockwell"/>
      <w:sz w:val="24"/>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7432AE-DBF8-41B2-8890-23932887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2C8C60F0</Template>
  <TotalTime>12</TotalTime>
  <Pages>4</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Jenny King</cp:lastModifiedBy>
  <cp:revision>3</cp:revision>
  <dcterms:created xsi:type="dcterms:W3CDTF">2020-10-02T12:10:00Z</dcterms:created>
  <dcterms:modified xsi:type="dcterms:W3CDTF">2020-10-02T12:22:00Z</dcterms:modified>
</cp:coreProperties>
</file>